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C309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</w:rPr>
      </w:pPr>
      <w:r w:rsidRPr="00B4011E">
        <w:rPr>
          <w:rFonts w:ascii="Times New Roman" w:hAnsi="Times New Roman" w:cs="Times New Roman"/>
          <w:color w:val="262A2C"/>
          <w:sz w:val="28"/>
          <w:szCs w:val="28"/>
        </w:rPr>
        <w:t>Детский спортивный праздник «ДЕТИ В СПОРТ»</w:t>
      </w:r>
      <w:r w:rsidR="00B4011E">
        <w:rPr>
          <w:rFonts w:ascii="Times New Roman" w:hAnsi="Times New Roman" w:cs="Times New Roman"/>
          <w:color w:val="262A2C"/>
          <w:sz w:val="28"/>
          <w:szCs w:val="28"/>
        </w:rPr>
        <w:t xml:space="preserve"> [5 сентября 2015]</w:t>
      </w:r>
    </w:p>
    <w:p w14:paraId="395E2A67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</w:rPr>
      </w:pPr>
    </w:p>
    <w:p w14:paraId="6C8D8E1A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  <w:proofErr w:type="gram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5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сентября</w:t>
      </w:r>
      <w:proofErr w:type="spellEnd"/>
      <w:proofErr w:type="gram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2015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года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ростовском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Дворце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прошел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детский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спортивный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праздник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 "ДЕТИ В СПОРТ". </w:t>
      </w:r>
      <w:proofErr w:type="spellStart"/>
      <w:proofErr w:type="gram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Впервые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данный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проект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реализовался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сентябре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2014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года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и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вот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уже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второй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год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активно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приносит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свои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плоды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.</w:t>
      </w:r>
      <w:proofErr w:type="gramEnd"/>
    </w:p>
    <w:p w14:paraId="0D916FBD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</w:p>
    <w:p w14:paraId="1F78558B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Организаторы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мероприятия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ставят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перед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собой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задачу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: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привлечь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к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занятиям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спортом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максимально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большее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число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юных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ростовчан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. </w:t>
      </w:r>
    </w:p>
    <w:p w14:paraId="66766B98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</w:p>
    <w:p w14:paraId="680A859A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итоге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гостями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праздника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стали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более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15 000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детей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и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родителей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которые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получили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уникальную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возможность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одном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месте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познакомиться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с 60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видами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пройти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мастер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класс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по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47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видам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получить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консультацию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от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тренеров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спортсменов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и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чемпионов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и 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итоге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выбрать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свой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вид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спорта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. </w:t>
      </w:r>
    </w:p>
    <w:p w14:paraId="76B4478C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A2C"/>
          <w:sz w:val="28"/>
          <w:szCs w:val="28"/>
          <w:lang w:val="en-US"/>
        </w:rPr>
      </w:pPr>
    </w:p>
    <w:p w14:paraId="7D29C78F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Стоит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отметить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что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в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этом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году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праздник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“ДЕТИ В СПОРТ” </w:t>
      </w:r>
      <w:proofErr w:type="spellStart"/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>посетил</w:t>
      </w:r>
      <w:proofErr w:type="spellEnd"/>
      <w:r w:rsidRPr="00B4011E">
        <w:rPr>
          <w:rFonts w:ascii="Times New Roman" w:hAnsi="Times New Roman" w:cs="Times New Roman"/>
          <w:color w:val="262A2C"/>
          <w:sz w:val="28"/>
          <w:szCs w:val="28"/>
        </w:rPr>
        <w:t>и</w:t>
      </w:r>
      <w:r w:rsidRPr="00B4011E">
        <w:rPr>
          <w:rFonts w:ascii="Times New Roman" w:hAnsi="Times New Roman" w:cs="Times New Roman"/>
          <w:color w:val="262A2C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врио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губернатора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Ростовской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области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Василий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Юрьевич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Голубев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легенда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Советского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хоккея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Владислав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Александрович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Третьяк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, </w:t>
      </w:r>
      <w:r w:rsidRPr="00B4011E">
        <w:rPr>
          <w:rFonts w:ascii="Times New Roman" w:hAnsi="Times New Roman" w:cs="Times New Roman"/>
          <w:color w:val="2C2820"/>
          <w:sz w:val="28"/>
          <w:szCs w:val="28"/>
        </w:rPr>
        <w:t xml:space="preserve">а также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донские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олимпийские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чемпионы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! </w:t>
      </w:r>
    </w:p>
    <w:p w14:paraId="46D9A2F9" w14:textId="77777777" w:rsidR="00BD085C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</w:p>
    <w:p w14:paraId="264E0532" w14:textId="77777777" w:rsidR="00B4011E" w:rsidRPr="00B4011E" w:rsidRDefault="00BD085C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  <w:proofErr w:type="gram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А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записались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на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спортивные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занятия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3576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детей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что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превышает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данный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показатель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по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сравнению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с 2014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годом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.</w:t>
      </w:r>
      <w:proofErr w:type="gram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proofErr w:type="gram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Из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этого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можно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сделать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вывод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,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что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уникальный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формат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проекта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“ДЕТИ В СПОРТ”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действительно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помогает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заинтересовать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детей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занятиями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физической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культурой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и </w:t>
      </w:r>
      <w:proofErr w:type="spellStart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спортом</w:t>
      </w:r>
      <w:proofErr w:type="spell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>.</w:t>
      </w:r>
      <w:proofErr w:type="gramEnd"/>
      <w:r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</w:p>
    <w:p w14:paraId="1A2A27BB" w14:textId="77777777" w:rsidR="00B4011E" w:rsidRPr="00B4011E" w:rsidRDefault="00B4011E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</w:p>
    <w:p w14:paraId="5E42FF3B" w14:textId="77777777" w:rsidR="00B4011E" w:rsidRPr="00B4011E" w:rsidRDefault="00B4011E" w:rsidP="00B401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B4011E">
        <w:rPr>
          <w:rFonts w:ascii="Times New Roman" w:hAnsi="Times New Roman" w:cs="Times New Roman"/>
          <w:b/>
          <w:bCs/>
          <w:color w:val="1A1A1A"/>
          <w:sz w:val="28"/>
          <w:szCs w:val="28"/>
          <w:lang w:val="en-US"/>
        </w:rPr>
        <w:t>1.</w:t>
      </w:r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Официальный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сайт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  <w:hyperlink r:id="rId5" w:history="1">
        <w:r w:rsidRPr="00B4011E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  <w:lang w:val="en-US"/>
          </w:rPr>
          <w:t>http://sports-deti.ru</w:t>
        </w:r>
      </w:hyperlink>
    </w:p>
    <w:p w14:paraId="4B467384" w14:textId="77777777" w:rsidR="00BD085C" w:rsidRPr="00B4011E" w:rsidRDefault="00B4011E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2.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Официальная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группа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ВКонтакте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  <w:hyperlink r:id="rId6" w:history="1">
        <w:r w:rsidRPr="00B4011E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  <w:lang w:val="en-US"/>
          </w:rPr>
          <w:t>https://vk.com/detivsport</w:t>
        </w:r>
      </w:hyperlink>
      <w:r w:rsidR="00BD085C" w:rsidRPr="00B4011E">
        <w:rPr>
          <w:rFonts w:ascii="Times New Roman" w:hAnsi="Times New Roman" w:cs="Times New Roman"/>
          <w:color w:val="2C2820"/>
          <w:sz w:val="28"/>
          <w:szCs w:val="28"/>
          <w:lang w:val="en-US"/>
        </w:rPr>
        <w:t xml:space="preserve"> </w:t>
      </w:r>
    </w:p>
    <w:p w14:paraId="68CA7D2C" w14:textId="77777777" w:rsidR="00B4011E" w:rsidRPr="00B4011E" w:rsidRDefault="00B4011E" w:rsidP="00B401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>3</w:t>
      </w:r>
      <w:r w:rsidRPr="00B4011E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2х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часовой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видеоролик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от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АНО "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Спортивное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вещание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" (ТПО "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Панорама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") </w:t>
      </w:r>
      <w:hyperlink r:id="rId7" w:history="1">
        <w:r w:rsidRPr="00B4011E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  <w:lang w:val="en-US"/>
          </w:rPr>
          <w:t>http://www.youtube.com/watch?v=qBJMlPaVToE</w:t>
        </w:r>
      </w:hyperlink>
    </w:p>
    <w:p w14:paraId="686616B7" w14:textId="09280ECB" w:rsidR="00B4011E" w:rsidRPr="00BB058A" w:rsidRDefault="00B4011E" w:rsidP="00BB05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C2820"/>
          <w:sz w:val="28"/>
          <w:szCs w:val="28"/>
          <w:lang w:val="en-US"/>
        </w:rPr>
      </w:pPr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4</w:t>
      </w:r>
      <w:r w:rsidRPr="00B4011E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Фотографии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можно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найти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в </w:t>
      </w:r>
      <w:proofErr w:type="spellStart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альбоме</w:t>
      </w:r>
      <w:proofErr w:type="spellEnd"/>
      <w:r w:rsidRPr="00B4011E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  <w:hyperlink r:id="rId8" w:history="1">
        <w:r w:rsidRPr="00B4011E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  <w:lang w:val="en-US"/>
          </w:rPr>
          <w:t>https://vk.com/albums-74452173</w:t>
        </w:r>
      </w:hyperlink>
    </w:p>
    <w:p w14:paraId="2F825DCC" w14:textId="77777777" w:rsidR="00B4011E" w:rsidRDefault="00B4011E" w:rsidP="00B401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B85342" w14:textId="60CC276F" w:rsidR="00BB058A" w:rsidRDefault="00366E85" w:rsidP="00B401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31E8C8B" wp14:editId="20A8B2FA">
            <wp:extent cx="5257800" cy="3505200"/>
            <wp:effectExtent l="0" t="0" r="0" b="0"/>
            <wp:docPr id="1" name="Picture 1" descr="Macintosh HD:Users:ofeliasarkisan:Desktop: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eliasarkisan:Desktop: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F468" w14:textId="6208DD8B" w:rsidR="00BB058A" w:rsidRDefault="00BB058A" w:rsidP="00B401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DDC0387" wp14:editId="12B91936">
            <wp:extent cx="5257800" cy="3505200"/>
            <wp:effectExtent l="0" t="0" r="0" b="0"/>
            <wp:docPr id="3" name="Picture 3" descr="Macintosh HD:Users:ofeliasarkisan:Desktop: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feliasarkisan:Desktop:5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B52E" w14:textId="5B4083FE" w:rsidR="00BB058A" w:rsidRDefault="00BB058A" w:rsidP="00B401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E02867" wp14:editId="57470966">
            <wp:extent cx="5257800" cy="3505200"/>
            <wp:effectExtent l="0" t="0" r="0" b="0"/>
            <wp:docPr id="4" name="Picture 4" descr="Macintosh HD:Users:ofeliasarkisan:Desktop:1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feliasarkisan:Desktop:123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4DAD" w14:textId="74CB646C" w:rsidR="00BB058A" w:rsidRPr="00B4011E" w:rsidRDefault="00BB058A" w:rsidP="00B401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671BF08" wp14:editId="3BDBA811">
            <wp:extent cx="5257800" cy="3505200"/>
            <wp:effectExtent l="0" t="0" r="0" b="0"/>
            <wp:docPr id="5" name="Picture 5" descr="Macintosh HD:Users:ofeliasarkisan:Desktop: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feliasarkisan:Desktop:34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58A" w:rsidRPr="00B4011E" w:rsidSect="00AF5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5C"/>
    <w:rsid w:val="00366E85"/>
    <w:rsid w:val="00AF5246"/>
    <w:rsid w:val="00B4011E"/>
    <w:rsid w:val="00BB058A"/>
    <w:rsid w:val="00B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92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8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8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8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orts-deti.ru/" TargetMode="External"/><Relationship Id="rId6" Type="http://schemas.openxmlformats.org/officeDocument/2006/relationships/hyperlink" Target="https://vk.com/detivsport" TargetMode="External"/><Relationship Id="rId7" Type="http://schemas.openxmlformats.org/officeDocument/2006/relationships/hyperlink" Target="http://www.youtube.com/watch?v=qBJMlPaVToE" TargetMode="External"/><Relationship Id="rId8" Type="http://schemas.openxmlformats.org/officeDocument/2006/relationships/hyperlink" Target="https://vk.com/albums-74452173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Офелия Форель</dc:creator>
  <cp:keywords/>
  <dc:description/>
  <cp:lastModifiedBy>Офелия Форель</cp:lastModifiedBy>
  <cp:revision>3</cp:revision>
  <dcterms:created xsi:type="dcterms:W3CDTF">2015-09-08T06:29:00Z</dcterms:created>
  <dcterms:modified xsi:type="dcterms:W3CDTF">2015-09-08T06:46:00Z</dcterms:modified>
</cp:coreProperties>
</file>